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93" w:rsidRPr="001A3A88" w:rsidRDefault="00BE7C93" w:rsidP="00BE7C93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A3A88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ЗЕЛЁНОПОЛЯНСКОГО СЕЛЬСОВЕТА</w:t>
      </w:r>
      <w:r w:rsidRPr="001A3A88">
        <w:rPr>
          <w:rFonts w:ascii="Times New Roman" w:hAnsi="Times New Roman" w:cs="Times New Roman"/>
          <w:b/>
          <w:spacing w:val="20"/>
          <w:sz w:val="28"/>
          <w:szCs w:val="28"/>
        </w:rPr>
        <w:br/>
        <w:t xml:space="preserve">     ТРОИЦКОГО  РАЙОНА АЛТАЙСКОГО КРАЯ</w:t>
      </w:r>
    </w:p>
    <w:p w:rsidR="00BE7C93" w:rsidRPr="001A3A88" w:rsidRDefault="00BE7C93" w:rsidP="00BE7C93">
      <w:pPr>
        <w:rPr>
          <w:rFonts w:ascii="Times New Roman" w:hAnsi="Times New Roman" w:cs="Times New Roman"/>
          <w:b/>
          <w:sz w:val="28"/>
          <w:szCs w:val="28"/>
        </w:rPr>
      </w:pPr>
    </w:p>
    <w:p w:rsidR="00BE7C93" w:rsidRPr="001A3A88" w:rsidRDefault="00BE7C93" w:rsidP="00BE7C93">
      <w:pPr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1A3A88">
        <w:rPr>
          <w:rFonts w:ascii="Times New Roman" w:hAnsi="Times New Roman" w:cs="Times New Roman"/>
          <w:b/>
          <w:spacing w:val="84"/>
          <w:sz w:val="28"/>
          <w:szCs w:val="28"/>
        </w:rPr>
        <w:t xml:space="preserve">                  ПОСТАНОВЛЕНИЕ </w:t>
      </w:r>
    </w:p>
    <w:p w:rsidR="00BE7C93" w:rsidRPr="001A3A88" w:rsidRDefault="00BE7C93" w:rsidP="00BE7C93">
      <w:pPr>
        <w:rPr>
          <w:rFonts w:ascii="Times New Roman" w:hAnsi="Times New Roman" w:cs="Times New Roman"/>
          <w:b/>
          <w:sz w:val="28"/>
          <w:szCs w:val="28"/>
        </w:rPr>
      </w:pPr>
    </w:p>
    <w:p w:rsidR="00BE7C93" w:rsidRPr="001A3A88" w:rsidRDefault="00BE7C93" w:rsidP="00BE7C93">
      <w:pPr>
        <w:rPr>
          <w:rFonts w:ascii="Times New Roman" w:hAnsi="Times New Roman" w:cs="Times New Roman"/>
          <w:b/>
          <w:sz w:val="28"/>
          <w:szCs w:val="28"/>
        </w:rPr>
      </w:pPr>
      <w:r w:rsidRPr="001A3A88">
        <w:rPr>
          <w:rFonts w:ascii="Times New Roman" w:hAnsi="Times New Roman" w:cs="Times New Roman"/>
          <w:sz w:val="28"/>
          <w:szCs w:val="28"/>
        </w:rPr>
        <w:t xml:space="preserve">    02  марта  2023 г.                                                                                         № 6                                                                                                 </w:t>
      </w:r>
    </w:p>
    <w:p w:rsidR="00BE7C93" w:rsidRPr="001A3A88" w:rsidRDefault="00BE7C93" w:rsidP="00BE7C93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A3A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C93" w:rsidRPr="001A3A88" w:rsidRDefault="00BE7C93" w:rsidP="00BE7C9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3A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3A88">
        <w:rPr>
          <w:rFonts w:ascii="Times New Roman" w:hAnsi="Times New Roman" w:cs="Times New Roman"/>
          <w:sz w:val="28"/>
          <w:szCs w:val="28"/>
        </w:rPr>
        <w:t>. Зелёная Поляна</w:t>
      </w:r>
    </w:p>
    <w:p w:rsidR="001A3A88" w:rsidRDefault="001A3A88" w:rsidP="001A3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 xml:space="preserve"> </w:t>
      </w:r>
      <w:r w:rsidR="00BE7C93" w:rsidRPr="001A3A88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 xml:space="preserve">Об утверждении Положения </w:t>
      </w:r>
      <w:proofErr w:type="gramStart"/>
      <w:r w:rsidR="00BE7C93" w:rsidRPr="001A3A88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>об</w:t>
      </w:r>
      <w:proofErr w:type="gramEnd"/>
    </w:p>
    <w:p w:rsidR="001A3A88" w:rsidRDefault="00BE7C93" w:rsidP="001A3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 xml:space="preserve"> организационно-правовом,</w:t>
      </w:r>
      <w:r w:rsidR="001A3A88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 xml:space="preserve"> </w:t>
      </w:r>
      <w:r w:rsidRPr="001A3A88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 xml:space="preserve"> финансовом, </w:t>
      </w:r>
    </w:p>
    <w:p w:rsidR="00BE7C93" w:rsidRPr="001A3A88" w:rsidRDefault="001A3A88" w:rsidP="001A3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 xml:space="preserve"> </w:t>
      </w:r>
      <w:r w:rsidR="00BE7C93" w:rsidRPr="001A3A88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 xml:space="preserve">материально-техническом </w:t>
      </w:r>
      <w:proofErr w:type="gramStart"/>
      <w:r w:rsidR="00BE7C93" w:rsidRPr="001A3A88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>обеспечении</w:t>
      </w:r>
      <w:proofErr w:type="gramEnd"/>
    </w:p>
    <w:p w:rsidR="001A3A88" w:rsidRDefault="00BE7C93" w:rsidP="001A3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 xml:space="preserve"> первичных мер пожарной безопасности</w:t>
      </w:r>
    </w:p>
    <w:p w:rsidR="001A3A88" w:rsidRDefault="00BE7C93" w:rsidP="001A3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 xml:space="preserve"> в границах</w:t>
      </w:r>
      <w:r w:rsidR="001A3A88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 xml:space="preserve"> </w:t>
      </w:r>
      <w:r w:rsidRPr="001A3A88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 xml:space="preserve">Зелёнополянского  сельсовета </w:t>
      </w:r>
    </w:p>
    <w:p w:rsidR="00BE7C93" w:rsidRDefault="00BE7C93" w:rsidP="001A3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 xml:space="preserve">Троицкого района Алтайского края </w:t>
      </w:r>
    </w:p>
    <w:p w:rsidR="001A3A88" w:rsidRDefault="001A3A88" w:rsidP="001A3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</w:pPr>
    </w:p>
    <w:p w:rsidR="001A3A88" w:rsidRPr="001A3A88" w:rsidRDefault="001A3A88" w:rsidP="001A3A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</w:pPr>
    </w:p>
    <w:p w:rsidR="00BE7C93" w:rsidRPr="001A3A88" w:rsidRDefault="00BE7C93" w:rsidP="001A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</w:p>
    <w:p w:rsidR="00BE7C93" w:rsidRPr="001A3A88" w:rsidRDefault="00BE7C93" w:rsidP="00DB3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 в Российской Федерации», в целях обеспечения первичных мер пожарной безопасности в границах </w:t>
      </w:r>
      <w:r w:rsidRPr="001A3A88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 xml:space="preserve">Зелёнополянского  сельсовета Троицкого района Алтайского края </w:t>
      </w:r>
    </w:p>
    <w:p w:rsidR="00BE7C93" w:rsidRPr="001A3A88" w:rsidRDefault="00BE7C93" w:rsidP="00DB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ПОСТАНОВЛЯЮ:</w:t>
      </w:r>
    </w:p>
    <w:p w:rsidR="00BE7C93" w:rsidRPr="001A3A88" w:rsidRDefault="001A3A88" w:rsidP="00DB3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      </w:t>
      </w:r>
      <w:r w:rsidR="00BE7C93"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1. Утвердить прилагаемое Положение об организационно-правовом, финансовом, материально-техническом обеспечении первичных мер пожарной безопасности в границах </w:t>
      </w:r>
      <w:r w:rsidR="00BE7C93" w:rsidRPr="001A3A88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 xml:space="preserve">Зелёнополянского  сельсовета Троицкого района Алтайского края </w:t>
      </w:r>
    </w:p>
    <w:p w:rsidR="00EF53B0" w:rsidRPr="00EF53B0" w:rsidRDefault="001A3A88" w:rsidP="00DB3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3B0">
        <w:rPr>
          <w:rFonts w:ascii="Times New Roman" w:hAnsi="Times New Roman" w:cs="Times New Roman"/>
          <w:sz w:val="28"/>
          <w:szCs w:val="28"/>
        </w:rPr>
        <w:t xml:space="preserve">2. </w:t>
      </w:r>
      <w:r w:rsidR="00EF53B0" w:rsidRPr="00EF53B0">
        <w:rPr>
          <w:rFonts w:ascii="Times New Roman" w:hAnsi="Times New Roman" w:cs="Times New Roman"/>
          <w:color w:val="3B2D36"/>
          <w:sz w:val="28"/>
          <w:szCs w:val="28"/>
        </w:rPr>
        <w:t>Отменить постановление Администрации Зелёнополянского сельсовета Троицкого района от 1</w:t>
      </w:r>
      <w:r w:rsidR="00DB3EDC">
        <w:rPr>
          <w:rFonts w:ascii="Times New Roman" w:hAnsi="Times New Roman" w:cs="Times New Roman"/>
          <w:color w:val="3B2D36"/>
          <w:sz w:val="28"/>
          <w:szCs w:val="28"/>
        </w:rPr>
        <w:t>1</w:t>
      </w:r>
      <w:r w:rsidR="00EF53B0" w:rsidRPr="00EF53B0">
        <w:rPr>
          <w:rFonts w:ascii="Times New Roman" w:hAnsi="Times New Roman" w:cs="Times New Roman"/>
          <w:color w:val="3B2D36"/>
          <w:sz w:val="28"/>
          <w:szCs w:val="28"/>
        </w:rPr>
        <w:t>.0</w:t>
      </w:r>
      <w:r w:rsidR="00DB3EDC">
        <w:rPr>
          <w:rFonts w:ascii="Times New Roman" w:hAnsi="Times New Roman" w:cs="Times New Roman"/>
          <w:color w:val="3B2D36"/>
          <w:sz w:val="28"/>
          <w:szCs w:val="28"/>
        </w:rPr>
        <w:t>3</w:t>
      </w:r>
      <w:r w:rsidR="00EF53B0" w:rsidRPr="00EF53B0">
        <w:rPr>
          <w:rFonts w:ascii="Times New Roman" w:hAnsi="Times New Roman" w:cs="Times New Roman"/>
          <w:color w:val="3B2D36"/>
          <w:sz w:val="28"/>
          <w:szCs w:val="28"/>
        </w:rPr>
        <w:t>.20</w:t>
      </w:r>
      <w:r w:rsidR="00DB3EDC">
        <w:rPr>
          <w:rFonts w:ascii="Times New Roman" w:hAnsi="Times New Roman" w:cs="Times New Roman"/>
          <w:color w:val="3B2D36"/>
          <w:sz w:val="28"/>
          <w:szCs w:val="28"/>
        </w:rPr>
        <w:t>22</w:t>
      </w:r>
      <w:r w:rsidR="00EF53B0" w:rsidRPr="00EF53B0">
        <w:rPr>
          <w:rFonts w:ascii="Times New Roman" w:hAnsi="Times New Roman" w:cs="Times New Roman"/>
          <w:color w:val="3B2D36"/>
          <w:sz w:val="28"/>
          <w:szCs w:val="28"/>
        </w:rPr>
        <w:t>г.  №</w:t>
      </w:r>
      <w:r w:rsidR="00DB3EDC">
        <w:rPr>
          <w:rFonts w:ascii="Times New Roman" w:hAnsi="Times New Roman" w:cs="Times New Roman"/>
          <w:color w:val="3B2D36"/>
          <w:sz w:val="28"/>
          <w:szCs w:val="28"/>
        </w:rPr>
        <w:t>3 «</w:t>
      </w:r>
      <w:r w:rsidR="00DB3EDC">
        <w:rPr>
          <w:rFonts w:ascii="Times New Roman" w:hAnsi="Times New Roman" w:cs="Times New Roman"/>
          <w:sz w:val="28"/>
          <w:szCs w:val="28"/>
        </w:rPr>
        <w:t>О</w:t>
      </w:r>
      <w:r w:rsidR="00DB3EDC">
        <w:rPr>
          <w:rFonts w:ascii="Times New Roman" w:hAnsi="Times New Roman" w:cs="Times New Roman"/>
          <w:sz w:val="28"/>
          <w:szCs w:val="28"/>
        </w:rPr>
        <w:t xml:space="preserve">б </w:t>
      </w:r>
      <w:r w:rsidR="00DB3EDC">
        <w:rPr>
          <w:rFonts w:ascii="Times New Roman" w:hAnsi="Times New Roman" w:cs="Times New Roman"/>
          <w:sz w:val="28"/>
          <w:szCs w:val="28"/>
        </w:rPr>
        <w:t xml:space="preserve"> утверждении целевой программы </w:t>
      </w:r>
      <w:r w:rsidR="00DB3EDC" w:rsidRPr="006E7AB9">
        <w:rPr>
          <w:rFonts w:ascii="Times New Roman" w:hAnsi="Times New Roman"/>
          <w:sz w:val="28"/>
          <w:szCs w:val="28"/>
        </w:rPr>
        <w:t xml:space="preserve">«По вопросам обеспечения пожарной безопасности на территории сельского поселения </w:t>
      </w:r>
      <w:proofErr w:type="spellStart"/>
      <w:r w:rsidR="00DB3EDC" w:rsidRPr="006E7AB9"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 w:rsidR="00DB3EDC" w:rsidRPr="006E7AB9">
        <w:rPr>
          <w:rFonts w:ascii="Times New Roman" w:hAnsi="Times New Roman"/>
          <w:sz w:val="28"/>
          <w:szCs w:val="28"/>
        </w:rPr>
        <w:t xml:space="preserve"> сельсовет Троицкого района Алтайского края  на 20</w:t>
      </w:r>
      <w:r w:rsidR="00DB3EDC">
        <w:rPr>
          <w:rFonts w:ascii="Times New Roman" w:hAnsi="Times New Roman"/>
          <w:sz w:val="28"/>
          <w:szCs w:val="28"/>
        </w:rPr>
        <w:t>22</w:t>
      </w:r>
      <w:r w:rsidR="00DB3EDC" w:rsidRPr="006E7AB9">
        <w:rPr>
          <w:rFonts w:ascii="Times New Roman" w:hAnsi="Times New Roman"/>
          <w:sz w:val="28"/>
          <w:szCs w:val="28"/>
        </w:rPr>
        <w:t>-202</w:t>
      </w:r>
      <w:r w:rsidR="00DB3EDC">
        <w:rPr>
          <w:rFonts w:ascii="Times New Roman" w:hAnsi="Times New Roman"/>
          <w:sz w:val="28"/>
          <w:szCs w:val="28"/>
        </w:rPr>
        <w:t>4</w:t>
      </w:r>
      <w:r w:rsidR="00DB3EDC" w:rsidRPr="006E7AB9">
        <w:rPr>
          <w:rFonts w:ascii="Times New Roman" w:hAnsi="Times New Roman"/>
          <w:sz w:val="28"/>
          <w:szCs w:val="28"/>
        </w:rPr>
        <w:t xml:space="preserve"> годы»</w:t>
      </w:r>
      <w:r w:rsidR="00EF53B0" w:rsidRPr="00EF53B0">
        <w:rPr>
          <w:rFonts w:ascii="Times New Roman" w:hAnsi="Times New Roman" w:cs="Times New Roman"/>
          <w:color w:val="3B2D36"/>
          <w:sz w:val="28"/>
          <w:szCs w:val="28"/>
        </w:rPr>
        <w:t> </w:t>
      </w:r>
    </w:p>
    <w:p w:rsidR="00BE7C93" w:rsidRPr="001A3A88" w:rsidRDefault="00DB3EDC" w:rsidP="00DB3ED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7C93" w:rsidRPr="001A3A88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установленном порядке.</w:t>
      </w:r>
      <w:r w:rsidR="001A3A8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E7C93" w:rsidRPr="001A3A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C93" w:rsidRPr="001A3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7C93" w:rsidRPr="001A3A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E7C93" w:rsidRPr="001A3A88" w:rsidRDefault="00BE7C93" w:rsidP="00DB3EDC">
      <w:pPr>
        <w:jc w:val="both"/>
        <w:rPr>
          <w:rFonts w:ascii="Times New Roman" w:hAnsi="Times New Roman" w:cs="Times New Roman"/>
          <w:sz w:val="28"/>
          <w:szCs w:val="28"/>
        </w:rPr>
      </w:pPr>
      <w:r w:rsidRPr="001A3A88"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1A3A88">
        <w:rPr>
          <w:rFonts w:ascii="Times New Roman" w:hAnsi="Times New Roman" w:cs="Times New Roman"/>
          <w:sz w:val="28"/>
          <w:szCs w:val="28"/>
        </w:rPr>
        <w:t xml:space="preserve">  </w:t>
      </w:r>
      <w:r w:rsidRPr="001A3A88">
        <w:rPr>
          <w:rFonts w:ascii="Times New Roman" w:hAnsi="Times New Roman" w:cs="Times New Roman"/>
          <w:sz w:val="28"/>
          <w:szCs w:val="28"/>
        </w:rPr>
        <w:t>сельсовета</w:t>
      </w:r>
      <w:r w:rsidRPr="001A3A88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bookmarkStart w:id="0" w:name="_GoBack"/>
      <w:bookmarkEnd w:id="0"/>
      <w:r w:rsidRPr="001A3A88">
        <w:rPr>
          <w:rFonts w:ascii="Times New Roman" w:hAnsi="Times New Roman" w:cs="Times New Roman"/>
          <w:sz w:val="28"/>
          <w:szCs w:val="28"/>
        </w:rPr>
        <w:t xml:space="preserve">                   Алтухова С.В.</w:t>
      </w:r>
      <w:r w:rsidRPr="001A3A88">
        <w:rPr>
          <w:rFonts w:ascii="Times New Roman" w:hAnsi="Times New Roman" w:cs="Times New Roman"/>
          <w:sz w:val="28"/>
          <w:szCs w:val="28"/>
        </w:rPr>
        <w:tab/>
      </w:r>
      <w:r w:rsidRPr="001A3A88">
        <w:rPr>
          <w:rFonts w:ascii="Times New Roman" w:hAnsi="Times New Roman" w:cs="Times New Roman"/>
          <w:sz w:val="28"/>
          <w:szCs w:val="28"/>
        </w:rPr>
        <w:tab/>
      </w:r>
    </w:p>
    <w:p w:rsidR="00BE7C93" w:rsidRPr="001A3A88" w:rsidRDefault="00BE7C93" w:rsidP="00BE7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C93" w:rsidRPr="001A3A88" w:rsidRDefault="00BE7C93" w:rsidP="001A3A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УТВЕРЖДЕНО</w:t>
      </w:r>
    </w:p>
    <w:p w:rsidR="00BE7C93" w:rsidRPr="001A3A88" w:rsidRDefault="00BE7C93" w:rsidP="001A3A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постановлением Администрации</w:t>
      </w:r>
    </w:p>
    <w:p w:rsidR="00BE7C93" w:rsidRPr="001A3A88" w:rsidRDefault="00BE7C93" w:rsidP="001A3A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Зелёнополянского сельсовета </w:t>
      </w:r>
    </w:p>
    <w:p w:rsidR="00BE7C93" w:rsidRPr="001A3A88" w:rsidRDefault="00BE7C93" w:rsidP="001A3A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от 02.03.2023 г. № 6</w:t>
      </w:r>
    </w:p>
    <w:p w:rsidR="00BE7C93" w:rsidRPr="001A3A88" w:rsidRDefault="00BE7C93" w:rsidP="001A3A8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</w:pPr>
    </w:p>
    <w:p w:rsidR="00BE7C93" w:rsidRPr="001A3A88" w:rsidRDefault="00BE7C93" w:rsidP="001A3A88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Положение</w:t>
      </w:r>
    </w:p>
    <w:p w:rsidR="00BE7C93" w:rsidRPr="001A3A88" w:rsidRDefault="00BE7C93" w:rsidP="001A3A8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об организационно-правовом, финансовом, материально-техническом обеспечении первичных мер пожарной безопасности в границах Зелёнополянского  сельсовета Троицкого района Алтайского края</w:t>
      </w:r>
    </w:p>
    <w:p w:rsidR="00BE7C93" w:rsidRPr="001A3A88" w:rsidRDefault="00BE7C93" w:rsidP="001A3A88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1.Общие положения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1.1. Настоящее положение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самоуправления».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1.3. Основной задачей первичных мер пожарной безопасности является разработка и реализация организационно-технических мероприятий, направленных на защиту населения и имущества в границах Борковского сельского поселения.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2. Первичные меры пожарной безопасности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2.1. Первичные меры пожарной безопасности включают в себя: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-обеспечение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- проведение противопожарной пропаганды и обучение населения мерам пожарной безопасности;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- определение перечня первичных средств тушения пожаров для помещений и строений, находящихся в собственности граждан;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- разработку и выполнение в границах сельского поселения мероприятий, исключающих возможность переброски огня при степных, лесных и торфяных пожарах на здания и сооружения населенного пункта;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lastRenderedPageBreak/>
        <w:t>- организацию патрулирования в границах сельского поселения в условиях устойчивой сухой, жаркой и ветреной погоды или при получении штормового предупреждения;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- обеспечение в границах сельского поселения исправной телефонной или радиосвязью для сообщения о пожаре в пожарную охрану;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- своевременную очистку территории в границах сельского поселения от горючих отходов, мусора, сухой растительности;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- содержание в исправном состоянии в любое время года дорог общего пользования, иных инженерных сооружений, проездов к зданиям и сооружениям системам противопожарного водоснабжения с обеспечением требуемого расхода воды в границах сельского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- поддержание в постоянной готовности техники, приспособленной для тушения пожара.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3. Полномочия органов местного самоуправления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3.1. Принятие положения по обеспечению первичных мер пожарной безопасности в границах сельского поселения.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3.2. Определение порядка привлечения граждан к выполнению социально значимых работ на добровольной основе (без заключения трудового договора) в деятельности подразделений пожарной охраны по предупреждению и (или) тушению пожаров устанавливается органом местного самоуправления.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3.3.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3.4.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в границах сельского поселения.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3.5. Проведение противопожарной пропаганды и обучение населения и должностных лиц органов местного самоуправления муниципальных образований.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3.6. Информирование населения о принятых решениях по обеспечению пожарной безопасности на территории сельского поселения.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lastRenderedPageBreak/>
        <w:t>3.7. Организация содействия распространению пожарно-технических знаний среди граждан и организаций на территории сельского поселения.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3.8. Создание муниципальной пожарной охраны.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4. Финансовое обеспечение первичных мер пожарной безопасности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4.1. Финансовое обеспечение первичных мер пожарной безопасности в границах сельского поселения является расходным обязательством сельского поселения.</w:t>
      </w:r>
    </w:p>
    <w:p w:rsidR="00BE7C93" w:rsidRPr="001A3A88" w:rsidRDefault="00BE7C93" w:rsidP="001A3A88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1A3A8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4.2. Расходы на обеспечение первичных мер пожарной безопасности осуществляются в пределах средств, предусмотренных в бюджете сельского поселения на соответствующий финансовый год.</w:t>
      </w:r>
    </w:p>
    <w:p w:rsidR="00BE7C93" w:rsidRPr="001A3A88" w:rsidRDefault="00BE7C93" w:rsidP="001A3A8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E347F" w:rsidRPr="001A3A88" w:rsidRDefault="00DB3EDC" w:rsidP="001A3A88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8E347F" w:rsidRPr="001A3A88" w:rsidSect="004928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43"/>
    <w:rsid w:val="00116D2B"/>
    <w:rsid w:val="00156423"/>
    <w:rsid w:val="001A3A88"/>
    <w:rsid w:val="00297857"/>
    <w:rsid w:val="002A7743"/>
    <w:rsid w:val="004F1AB1"/>
    <w:rsid w:val="00504D8C"/>
    <w:rsid w:val="0075386D"/>
    <w:rsid w:val="007624EC"/>
    <w:rsid w:val="00A73AEA"/>
    <w:rsid w:val="00BE7C93"/>
    <w:rsid w:val="00C91FB2"/>
    <w:rsid w:val="00D0465F"/>
    <w:rsid w:val="00DB3EDC"/>
    <w:rsid w:val="00EF53B0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2023-03-02T07:23:00Z</cp:lastPrinted>
  <dcterms:created xsi:type="dcterms:W3CDTF">2023-03-02T06:27:00Z</dcterms:created>
  <dcterms:modified xsi:type="dcterms:W3CDTF">2023-03-02T07:29:00Z</dcterms:modified>
</cp:coreProperties>
</file>